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D" w:rsidRDefault="00CE527D" w:rsidP="00CE527D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CE527D" w:rsidRDefault="00CE527D" w:rsidP="00CE527D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Приказом автономного учреждения</w:t>
      </w:r>
    </w:p>
    <w:p w:rsidR="00CE527D" w:rsidRDefault="00CE527D" w:rsidP="00CE527D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Республики Коми «Редакция</w:t>
      </w:r>
    </w:p>
    <w:p w:rsidR="00CE527D" w:rsidRDefault="00CE527D" w:rsidP="00CE527D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газеты «Звезда»</w:t>
      </w:r>
    </w:p>
    <w:p w:rsidR="00CE527D" w:rsidRDefault="00CE527D" w:rsidP="00CE527D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30.09.2022 г. №18</w:t>
      </w:r>
    </w:p>
    <w:p w:rsidR="00CE527D" w:rsidRDefault="00CE527D" w:rsidP="00CE527D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(Приложение 6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D1464" w:rsidRPr="00A4198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Положение о порядке уведомления работодателя о случаях склонения работника</w:t>
      </w:r>
    </w:p>
    <w:p w:rsidR="00A41984" w:rsidRDefault="00DD1464" w:rsidP="00A419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>Автономно</w:t>
      </w:r>
      <w:r w:rsid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>го</w:t>
      </w:r>
      <w:r w:rsidRP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учреждени</w:t>
      </w:r>
      <w:r w:rsid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>я</w:t>
      </w:r>
      <w:r w:rsidRP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Республики Коми </w:t>
      </w:r>
    </w:p>
    <w:p w:rsidR="00DD1464" w:rsidRPr="00A41984" w:rsidRDefault="00DD1464" w:rsidP="00A419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>«Редакция газеты «Звезда»</w:t>
      </w:r>
    </w:p>
    <w:p w:rsidR="00DD1464" w:rsidRPr="00A4198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A41984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DD1464" w:rsidRDefault="00DD1464" w:rsidP="00DD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eastAsia="Calibri" w:hAnsi="Times New Roman" w:cs="Times New Roman"/>
          <w:sz w:val="24"/>
          <w:szCs w:val="24"/>
        </w:rPr>
        <w:t>определяет порядок уведомления работодателя о случаях склонения работника</w:t>
      </w:r>
      <w:r w:rsidR="00A41984" w:rsidRPr="00A41984">
        <w:t xml:space="preserve"> </w:t>
      </w:r>
      <w:r w:rsidR="00A41984" w:rsidRPr="00A41984">
        <w:rPr>
          <w:rFonts w:ascii="Times New Roman" w:eastAsia="Calibri" w:hAnsi="Times New Roman" w:cs="Times New Roman"/>
          <w:sz w:val="24"/>
          <w:szCs w:val="24"/>
        </w:rPr>
        <w:t>Автономно</w:t>
      </w:r>
      <w:r w:rsidR="00A41984">
        <w:rPr>
          <w:rFonts w:ascii="Times New Roman" w:eastAsia="Calibri" w:hAnsi="Times New Roman" w:cs="Times New Roman"/>
          <w:sz w:val="24"/>
          <w:szCs w:val="24"/>
        </w:rPr>
        <w:t>го учреждения</w:t>
      </w:r>
      <w:r w:rsidR="00A41984" w:rsidRPr="00A41984">
        <w:rPr>
          <w:rFonts w:ascii="Times New Roman" w:eastAsia="Calibri" w:hAnsi="Times New Roman" w:cs="Times New Roman"/>
          <w:sz w:val="24"/>
          <w:szCs w:val="24"/>
        </w:rPr>
        <w:t xml:space="preserve"> Республики Коми «Редакция газеты «Звезда»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Учреждение)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Уведомление работодателя о фактах обращения в целях склонения работников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к совершению коррупционных правонарушений (далее – уведомление) осуществляется пись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по почте.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шений.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Уведомление должно содержать следующие сведения: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отчество, должность, место жительства и телефон лица, направившего уведомле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ние;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указывается фамилия, имя, отчество и должность работника Учреждения, которого склоняют к совершению коррупционных правонарушений); </w:t>
      </w:r>
      <w:proofErr w:type="gramEnd"/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и обстоятельства склонения к коррупционному правонарушению, а также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цию об отказе (согласии) принять предложение лица о совершении коррупционного правонару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шения.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оформляется и ведется в </w:t>
      </w:r>
      <w:r w:rsidR="002555DA" w:rsidRPr="002555DA">
        <w:rPr>
          <w:rFonts w:ascii="Times New Roman" w:hAnsi="Times New Roman" w:cs="Times New Roman"/>
          <w:color w:val="000000"/>
          <w:sz w:val="24"/>
          <w:szCs w:val="24"/>
        </w:rPr>
        <w:t>Автономном учреждении Республики Коми «Редакция газеты «Звезда»</w:t>
      </w:r>
      <w:r>
        <w:rPr>
          <w:rFonts w:ascii="Times New Roman" w:hAnsi="Times New Roman" w:cs="Times New Roman"/>
          <w:color w:val="000000"/>
          <w:sz w:val="24"/>
          <w:szCs w:val="24"/>
        </w:rPr>
        <w:t>, хранится в месте, защищенном от несанкционированного доступа.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занием данных о лице, принявшем уведомление, дате и времени его принятия.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оформленным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3 к настоящему Положению.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заполнения корешок талона-уведомления остается у уполномоченного лица, а талон-уве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домление вручается работнику Учреждения, направившему уведомление.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Конфиденциальность полученных сведений обеспечивается работодателем или по его поруче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уполномоченным структурным подразделением Учреждения.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проверки сведений о случаях обращения к работнику Учреждения в связи с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нением трудовых обязанностей каких-либо лиц в целях склонения его к совершению коррупцион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ется уполномоченным лицом по поручению работодателя путем направления уведомлений в органы прокуратуры Российской Федерации, органы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пояснения по сведениям, изложенным в уведомлении.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днее 10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одновременно в несколько федеральных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органов (их территориальные органы) в сопроводительном письме перечисляются все адре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саты с указанием реквизитов исходящих писем.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Проверка сведений о случаях обращения к работнику Учреждения в связи с исполнением 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довых обязанностей каких-либо лиц в целях склонения его к совершению коррупционных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Результаты проверки доводятся до работодателя.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защита работника Учреждения, уведомившего работодателя, органы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куратуры или другие государственные органы о фактах обращения в целях склонения его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Работодателем принимаются меры по защите работника Учреждения, уведомившего рабо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никам Учреждения в связи с исполнением трудовых обязанностей каких-либо лиц в целях склоне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D1464" w:rsidRDefault="00DD1464" w:rsidP="00DD146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2555DA" w:rsidRPr="002555DA">
        <w:t xml:space="preserve"> </w:t>
      </w:r>
      <w:r w:rsidR="002555DA" w:rsidRPr="002555D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</w:t>
      </w:r>
      <w:r w:rsidR="002555DA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</w:t>
      </w:r>
      <w:r w:rsidR="002555DA" w:rsidRPr="00255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Коми «Редакция газеты «Звезда»</w:t>
      </w:r>
      <w:r w:rsidR="00255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DD1464" w:rsidRDefault="00DD1464" w:rsidP="00DD1464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:rsidR="00DD1464" w:rsidRDefault="00DD1464" w:rsidP="00DD1464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DD1464" w:rsidRDefault="00DD1464" w:rsidP="00DD146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DD1464" w:rsidRDefault="00DD1464" w:rsidP="00DD146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  <w:proofErr w:type="gramEnd"/>
    </w:p>
    <w:p w:rsidR="00DD1464" w:rsidRDefault="00DD1464" w:rsidP="00DD1464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DD1464" w:rsidRDefault="00DD1464" w:rsidP="00DD1464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DD1464" w:rsidRDefault="00DD1464" w:rsidP="00DD1464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DD1464" w:rsidRDefault="00DD1464" w:rsidP="00DD1464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DD1464" w:rsidRDefault="00DD1464" w:rsidP="00DD146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DD1464" w:rsidRDefault="00DD1464" w:rsidP="00DD1464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DD1464" w:rsidRDefault="00DD1464" w:rsidP="00DD1464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DD1464" w:rsidRDefault="00DD1464" w:rsidP="00DD1464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DD1464" w:rsidRDefault="00DD1464" w:rsidP="00DD14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DD1464" w:rsidRDefault="00DD1464" w:rsidP="00DD14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DD1464" w:rsidRDefault="00DD1464" w:rsidP="00DD14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D1464" w:rsidRDefault="00DD1464" w:rsidP="00DD14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DD1464" w:rsidRDefault="00DD1464" w:rsidP="00DD14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DD1464" w:rsidRDefault="00DD1464" w:rsidP="00DD14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5DA" w:rsidRDefault="002555DA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2555DA" w:rsidRPr="002555DA">
        <w:t xml:space="preserve"> </w:t>
      </w:r>
      <w:r w:rsidR="002555DA" w:rsidRPr="002555D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</w:t>
      </w:r>
      <w:r w:rsidR="002555DA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</w:t>
      </w:r>
      <w:r w:rsidR="002555DA" w:rsidRPr="00255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Коми «Редакция газеты «Звезда»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464" w:rsidRDefault="00DD1464" w:rsidP="00DD14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1464" w:rsidRDefault="00DD1464" w:rsidP="00DD14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:rsidR="00DD1464" w:rsidRDefault="00DD1464" w:rsidP="00DD14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DD1464" w:rsidTr="008138EE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-рации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-рацион-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DD1464" w:rsidTr="008138EE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1464" w:rsidTr="008138EE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64" w:rsidRDefault="00DD1464" w:rsidP="008138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DD1464" w:rsidTr="008138EE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DD1464" w:rsidRDefault="00DD1464" w:rsidP="00DD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0C" w:rsidRDefault="0028060C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D1464" w:rsidRDefault="00DD1464" w:rsidP="00DD1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="0028060C" w:rsidRPr="0028060C">
        <w:t xml:space="preserve"> </w:t>
      </w:r>
      <w:r w:rsidR="0028060C" w:rsidRPr="0028060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</w:t>
      </w:r>
      <w:r w:rsidR="0028060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28060C" w:rsidRPr="0028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 w:rsidR="0028060C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r w:rsidR="0028060C" w:rsidRPr="0028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Коми «Редакция газеты «Звезда»</w:t>
      </w:r>
      <w:r w:rsidR="0028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DD1464" w:rsidTr="008138E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:rsidR="00DD1464" w:rsidRDefault="00DD1464" w:rsidP="008138EE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:rsidR="00DD1464" w:rsidRDefault="00DD1464" w:rsidP="008138EE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DD1464" w:rsidRDefault="00DD1464" w:rsidP="008138EE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DD1464" w:rsidRDefault="00DD1464" w:rsidP="008138EE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DD1464" w:rsidRDefault="00DD1464" w:rsidP="008138EE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DD1464" w:rsidRDefault="00DD1464" w:rsidP="008138EE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DD1464" w:rsidRDefault="00DD1464" w:rsidP="008138EE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DD1464" w:rsidRDefault="00DD1464" w:rsidP="008138EE">
            <w:pPr>
              <w:pStyle w:val="Default"/>
            </w:pPr>
          </w:p>
          <w:p w:rsidR="00DD1464" w:rsidRDefault="00DD1464" w:rsidP="008138EE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64" w:rsidRDefault="00DD1464" w:rsidP="008138EE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:rsidR="00DD1464" w:rsidRDefault="00DD1464" w:rsidP="008138EE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:rsidR="00DD1464" w:rsidRDefault="00DD1464" w:rsidP="008138EE">
            <w:pPr>
              <w:pStyle w:val="Default"/>
            </w:pP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:rsidR="00DD1464" w:rsidRDefault="00DD1464" w:rsidP="008138EE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D1464" w:rsidRDefault="00DD1464" w:rsidP="008138EE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DD1464" w:rsidRDefault="00DD1464" w:rsidP="008138EE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DD1464" w:rsidRDefault="00DD1464" w:rsidP="008138EE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DD1464" w:rsidRDefault="00DD1464" w:rsidP="008138EE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:rsidR="00DD1464" w:rsidRDefault="00DD1464" w:rsidP="008138EE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DD1464" w:rsidRDefault="00DD1464" w:rsidP="008138EE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DD1464" w:rsidRDefault="00DD1464" w:rsidP="008138EE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:rsidR="00DD1464" w:rsidRDefault="00DD1464" w:rsidP="008138EE">
            <w:pPr>
              <w:pStyle w:val="Default"/>
            </w:pPr>
          </w:p>
          <w:p w:rsidR="00DD1464" w:rsidRDefault="00DD1464" w:rsidP="008138EE">
            <w:pPr>
              <w:pStyle w:val="Default"/>
            </w:pPr>
          </w:p>
          <w:p w:rsidR="00DD1464" w:rsidRDefault="00DD1464" w:rsidP="008138EE">
            <w:pPr>
              <w:pStyle w:val="Default"/>
            </w:pPr>
          </w:p>
        </w:tc>
      </w:tr>
    </w:tbl>
    <w:p w:rsidR="00DD1464" w:rsidRDefault="00DD1464" w:rsidP="00DD1464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DD1464" w:rsidRDefault="00DD1464" w:rsidP="00DD1464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F41907" w:rsidRDefault="00F41907"/>
    <w:sectPr w:rsidR="00F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4"/>
    <w:rsid w:val="002555DA"/>
    <w:rsid w:val="0028060C"/>
    <w:rsid w:val="00A41984"/>
    <w:rsid w:val="00CE527D"/>
    <w:rsid w:val="00DD1464"/>
    <w:rsid w:val="00F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DD1464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DD1464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DD1464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DD1464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DD1464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DD1464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D1464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DD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D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DD1464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DD1464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DD1464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DD1464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DD1464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DD1464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D1464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DD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D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2022-12-08T13:27:00Z</dcterms:created>
  <dcterms:modified xsi:type="dcterms:W3CDTF">2022-12-08T14:29:00Z</dcterms:modified>
</cp:coreProperties>
</file>